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FE" w:rsidRDefault="005D19FE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proofErr w:type="spellStart"/>
      <w:r w:rsidR="006450D2">
        <w:rPr>
          <w:rFonts w:ascii="Times New Roman" w:hAnsi="Times New Roman" w:cs="Times New Roman"/>
          <w:sz w:val="24"/>
          <w:szCs w:val="24"/>
        </w:rPr>
        <w:t>ITM</w:t>
      </w:r>
      <w:r w:rsidR="000E7451"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E74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50D2">
        <w:rPr>
          <w:rFonts w:ascii="Times New Roman" w:hAnsi="Times New Roman" w:cs="Times New Roman"/>
          <w:sz w:val="24"/>
          <w:szCs w:val="24"/>
        </w:rPr>
        <w:t>09.06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5D19FE" w:rsidRDefault="005D19FE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filmikiem i przemyśl odpowiedzi  na zadane pytania. Jeśli nasunie Ci się pytanie, jakaś niejasność to zapraszam. Zechcesz dostać odpowiedź napisz:</w:t>
      </w:r>
    </w:p>
    <w:p w:rsidR="005D19FE" w:rsidRDefault="005B475D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D19FE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5D19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19FE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0E7451" w:rsidRPr="005E1763" w:rsidRDefault="000E7451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na konsultacje we wtorek 10.00 – 10.30.</w:t>
      </w:r>
    </w:p>
    <w:p w:rsidR="005D19FE" w:rsidRDefault="005D19FE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Word; PDF</w:t>
      </w:r>
    </w:p>
    <w:p w:rsidR="005D19FE" w:rsidRDefault="005D19FE" w:rsidP="005D19FE">
      <w:pPr>
        <w:rPr>
          <w:rFonts w:ascii="Times New Roman" w:hAnsi="Times New Roman" w:cs="Times New Roman"/>
          <w:sz w:val="24"/>
          <w:szCs w:val="24"/>
        </w:rPr>
      </w:pPr>
    </w:p>
    <w:p w:rsidR="00B336EC" w:rsidRDefault="005D19FE" w:rsidP="005D19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D72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0E7451">
        <w:rPr>
          <w:rFonts w:ascii="Times New Roman" w:hAnsi="Times New Roman" w:cs="Times New Roman"/>
          <w:b/>
          <w:sz w:val="24"/>
          <w:szCs w:val="24"/>
          <w:u w:val="single"/>
        </w:rPr>
        <w:t>Z kim rozmowa w Kościele? Liturgia słowa.</w:t>
      </w: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B336EC" w:rsidRDefault="000E7451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Eucharystia to spotkanie człowieka z żywym, kochającym Bogiem. </w:t>
      </w: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Dlatego w liturgii słowa Bóg zaprasza nas do podjęcia dialogu.</w:t>
      </w: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325120</wp:posOffset>
            </wp:positionV>
            <wp:extent cx="3820795" cy="2865120"/>
            <wp:effectExtent l="19050" t="0" r="8255" b="0"/>
            <wp:wrapTight wrapText="bothSides">
              <wp:wrapPolygon edited="0">
                <wp:start x="-108" y="0"/>
                <wp:lineTo x="-108" y="21399"/>
                <wp:lineTo x="21647" y="21399"/>
                <wp:lineTo x="21647" y="0"/>
                <wp:lineTo x="-108" y="0"/>
              </wp:wrapPolygon>
            </wp:wrapTight>
            <wp:docPr id="1" name="Obraz 0" descr="6fe52536ef3315a8833b414af6306c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e52536ef3315a8833b414af6306c9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0795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Układ liturgii słowa ma za zadanie ułatwić uczestnikom właściwe przyjęcie słowa Bożego.</w:t>
      </w: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0E7451" w:rsidRDefault="000E7451" w:rsidP="000E745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Mamy trzy letni cykl czytań niedzielnych, oznaczony literami A ; B  ; C – oraz dwuletni w dni powszechne, oznaczonych rzymskimi cyframi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 </w:t>
      </w:r>
    </w:p>
    <w:p w:rsidR="000E7451" w:rsidRDefault="000E7451" w:rsidP="000E745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</w:t>
      </w:r>
    </w:p>
    <w:p w:rsidR="000E7451" w:rsidRPr="00982CD9" w:rsidRDefault="000E7451" w:rsidP="000E7451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Odszukaj i napisz, jaką funkcję podczas liturgii słowa pełnią </w:t>
      </w:r>
      <w:r w:rsidR="00982CD9" w:rsidRPr="00982CD9">
        <w:rPr>
          <w:rFonts w:ascii="Times New Roman" w:hAnsi="Times New Roman" w:cs="Times New Roman"/>
          <w:sz w:val="24"/>
          <w:szCs w:val="24"/>
          <w:u w:val="single"/>
        </w:rPr>
        <w:t>lektor i kantor.</w:t>
      </w: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sectPr w:rsidR="000E7451" w:rsidSect="005E2269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205" w:rsidRDefault="00952205" w:rsidP="009735CD">
      <w:pPr>
        <w:spacing w:after="0" w:line="240" w:lineRule="auto"/>
      </w:pPr>
      <w:r>
        <w:separator/>
      </w:r>
    </w:p>
  </w:endnote>
  <w:endnote w:type="continuationSeparator" w:id="0">
    <w:p w:rsidR="00952205" w:rsidRDefault="00952205" w:rsidP="0097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205" w:rsidRDefault="00952205" w:rsidP="009735CD">
      <w:pPr>
        <w:spacing w:after="0" w:line="240" w:lineRule="auto"/>
      </w:pPr>
      <w:r>
        <w:separator/>
      </w:r>
    </w:p>
  </w:footnote>
  <w:footnote w:type="continuationSeparator" w:id="0">
    <w:p w:rsidR="00952205" w:rsidRDefault="00952205" w:rsidP="00973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074"/>
    <w:multiLevelType w:val="hybridMultilevel"/>
    <w:tmpl w:val="9C865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62B12"/>
    <w:multiLevelType w:val="hybridMultilevel"/>
    <w:tmpl w:val="2AB48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46B85"/>
    <w:multiLevelType w:val="hybridMultilevel"/>
    <w:tmpl w:val="C7BAC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9FE"/>
    <w:rsid w:val="00096D7E"/>
    <w:rsid w:val="000C0F05"/>
    <w:rsid w:val="000E7451"/>
    <w:rsid w:val="00111929"/>
    <w:rsid w:val="0013487B"/>
    <w:rsid w:val="001F3C7E"/>
    <w:rsid w:val="002779E4"/>
    <w:rsid w:val="00332274"/>
    <w:rsid w:val="00334A0B"/>
    <w:rsid w:val="003530AA"/>
    <w:rsid w:val="003E3037"/>
    <w:rsid w:val="004947BA"/>
    <w:rsid w:val="004B39CB"/>
    <w:rsid w:val="004D0DC3"/>
    <w:rsid w:val="004D64AC"/>
    <w:rsid w:val="00556D72"/>
    <w:rsid w:val="005749EF"/>
    <w:rsid w:val="005B475D"/>
    <w:rsid w:val="005D19FE"/>
    <w:rsid w:val="005E2269"/>
    <w:rsid w:val="006450D2"/>
    <w:rsid w:val="007D25AC"/>
    <w:rsid w:val="00820A46"/>
    <w:rsid w:val="00840F70"/>
    <w:rsid w:val="0084647C"/>
    <w:rsid w:val="008A7B87"/>
    <w:rsid w:val="00952205"/>
    <w:rsid w:val="009735CD"/>
    <w:rsid w:val="00982CD9"/>
    <w:rsid w:val="009F79F4"/>
    <w:rsid w:val="00AB4C25"/>
    <w:rsid w:val="00B03C22"/>
    <w:rsid w:val="00B32782"/>
    <w:rsid w:val="00B336EC"/>
    <w:rsid w:val="00C06353"/>
    <w:rsid w:val="00C64086"/>
    <w:rsid w:val="00CA42E4"/>
    <w:rsid w:val="00D924C2"/>
    <w:rsid w:val="00DA49E9"/>
    <w:rsid w:val="00E92E97"/>
    <w:rsid w:val="00F2047A"/>
    <w:rsid w:val="00FA3994"/>
    <w:rsid w:val="00FD2CC1"/>
    <w:rsid w:val="00FD6C24"/>
    <w:rsid w:val="00FD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19FE"/>
    <w:rPr>
      <w:color w:val="0000FF" w:themeColor="hyperlink"/>
      <w:u w:val="single"/>
    </w:rPr>
  </w:style>
  <w:style w:type="character" w:customStyle="1" w:styleId="werset">
    <w:name w:val="werset"/>
    <w:basedOn w:val="Domylnaczcionkaakapitu"/>
    <w:rsid w:val="005D19FE"/>
  </w:style>
  <w:style w:type="character" w:styleId="UyteHipercze">
    <w:name w:val="FollowedHyperlink"/>
    <w:basedOn w:val="Domylnaczcionkaakapitu"/>
    <w:uiPriority w:val="99"/>
    <w:semiHidden/>
    <w:unhideWhenUsed/>
    <w:rsid w:val="0033227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5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5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35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73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arnas.nauczanieonline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127D6-1070-4E5F-937E-EA40BA45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2020-06-08T18:39:00Z</dcterms:created>
  <dcterms:modified xsi:type="dcterms:W3CDTF">2020-06-08T18:39:00Z</dcterms:modified>
</cp:coreProperties>
</file>