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0A08C7">
        <w:rPr>
          <w:rFonts w:ascii="Times New Roman" w:hAnsi="Times New Roman" w:cs="Times New Roman"/>
          <w:sz w:val="24"/>
          <w:szCs w:val="24"/>
        </w:rPr>
        <w:t xml:space="preserve"> </w:t>
      </w:r>
      <w:r w:rsidR="00574C18">
        <w:rPr>
          <w:rFonts w:ascii="Times New Roman" w:hAnsi="Times New Roman" w:cs="Times New Roman"/>
          <w:sz w:val="24"/>
          <w:szCs w:val="24"/>
        </w:rPr>
        <w:t>IITM ; 10.05.2020</w:t>
      </w:r>
    </w:p>
    <w:p w:rsidR="006F6E96" w:rsidRPr="00150549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</w:p>
    <w:p w:rsidR="00150549" w:rsidRDefault="00150549">
      <w:pPr>
        <w:rPr>
          <w:rFonts w:ascii="Times New Roman" w:hAnsi="Times New Roman" w:cs="Times New Roman"/>
          <w:sz w:val="24"/>
          <w:szCs w:val="24"/>
        </w:rPr>
      </w:pPr>
    </w:p>
    <w:p w:rsidR="006F6E96" w:rsidRDefault="006F6E96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574C18" w:rsidRPr="00574C18">
        <w:rPr>
          <w:rFonts w:ascii="Times New Roman" w:hAnsi="Times New Roman" w:cs="Times New Roman"/>
          <w:b/>
          <w:sz w:val="24"/>
          <w:szCs w:val="24"/>
          <w:u w:val="single"/>
        </w:rPr>
        <w:t xml:space="preserve">Liturgia uświęcania czasu – </w:t>
      </w:r>
      <w:r w:rsidR="00697C1B">
        <w:rPr>
          <w:rFonts w:ascii="Times New Roman" w:hAnsi="Times New Roman" w:cs="Times New Roman"/>
          <w:b/>
          <w:sz w:val="24"/>
          <w:szCs w:val="24"/>
          <w:u w:val="single"/>
        </w:rPr>
        <w:t xml:space="preserve">brewiarz, </w:t>
      </w:r>
      <w:r w:rsidR="00574C18" w:rsidRPr="00574C18">
        <w:rPr>
          <w:rFonts w:ascii="Times New Roman" w:hAnsi="Times New Roman" w:cs="Times New Roman"/>
          <w:b/>
          <w:sz w:val="24"/>
          <w:szCs w:val="24"/>
          <w:u w:val="single"/>
        </w:rPr>
        <w:t>nieszpory i jutrznia.</w:t>
      </w:r>
    </w:p>
    <w:p w:rsidR="0053247A" w:rsidRDefault="0053247A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</w:rPr>
      </w:pPr>
      <w:r w:rsidRPr="00A43980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105410</wp:posOffset>
            </wp:positionV>
            <wp:extent cx="1967865" cy="1165860"/>
            <wp:effectExtent l="19050" t="0" r="0" b="0"/>
            <wp:wrapTight wrapText="bothSides">
              <wp:wrapPolygon edited="0">
                <wp:start x="-209" y="0"/>
                <wp:lineTo x="-209" y="21176"/>
                <wp:lineTo x="21537" y="21176"/>
                <wp:lineTo x="21537" y="0"/>
                <wp:lineTo x="-209" y="0"/>
              </wp:wrapPolygon>
            </wp:wrapTight>
            <wp:docPr id="2" name="Obraz 1" descr="modlit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litw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3980" w:rsidRPr="00A43980">
        <w:rPr>
          <w:rFonts w:ascii="Times New Roman" w:hAnsi="Times New Roman" w:cs="Times New Roman"/>
          <w:sz w:val="24"/>
          <w:szCs w:val="24"/>
        </w:rPr>
        <w:t xml:space="preserve">Ważnym elementem życia w wierze jest </w:t>
      </w:r>
      <w:r w:rsidR="00A43980" w:rsidRPr="00A43980">
        <w:rPr>
          <w:rFonts w:ascii="Times New Roman" w:hAnsi="Times New Roman" w:cs="Times New Roman"/>
          <w:b/>
          <w:sz w:val="24"/>
          <w:szCs w:val="24"/>
        </w:rPr>
        <w:t>modlitwa</w:t>
      </w:r>
      <w:r w:rsidR="00A43980">
        <w:rPr>
          <w:rFonts w:ascii="Times New Roman" w:hAnsi="Times New Roman" w:cs="Times New Roman"/>
          <w:b/>
          <w:sz w:val="24"/>
          <w:szCs w:val="24"/>
        </w:rPr>
        <w:t>.</w:t>
      </w:r>
    </w:p>
    <w:p w:rsidR="00A43980" w:rsidRDefault="00A43980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Być może wielu z Was zastanawiało się co to w ogóle jest?</w:t>
      </w:r>
    </w:p>
    <w:p w:rsidR="00A43980" w:rsidRDefault="00A43980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to (przepraszam za określenie) wyklepany formułka, nazywana pacierzem?</w:t>
      </w:r>
    </w:p>
    <w:p w:rsidR="00A43980" w:rsidRDefault="00A43980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to „rozmowa” z Bogiem?</w:t>
      </w:r>
    </w:p>
    <w:p w:rsidR="00A43980" w:rsidRDefault="00A43980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modlitwa?</w:t>
      </w:r>
    </w:p>
    <w:p w:rsidR="00A43980" w:rsidRDefault="00A43980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98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Modlitwa</w:t>
      </w:r>
      <w:r w:rsidRPr="00A43980">
        <w:rPr>
          <w:rFonts w:ascii="Times New Roman" w:hAnsi="Times New Roman" w:cs="Times New Roman"/>
          <w:sz w:val="24"/>
          <w:szCs w:val="24"/>
          <w:shd w:val="clear" w:color="auto" w:fill="FFFFFF"/>
        </w:rPr>
        <w:t> – czynność </w:t>
      </w:r>
      <w:hyperlink r:id="rId6" w:tooltip="Kult religijny" w:history="1">
        <w:r w:rsidRPr="00A439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kultowa</w:t>
        </w:r>
      </w:hyperlink>
      <w:r w:rsidRPr="00A43980">
        <w:rPr>
          <w:rFonts w:ascii="Times New Roman" w:hAnsi="Times New Roman" w:cs="Times New Roman"/>
          <w:sz w:val="24"/>
          <w:szCs w:val="24"/>
          <w:shd w:val="clear" w:color="auto" w:fill="FFFFFF"/>
        </w:rPr>
        <w:t>, występująca w wielu religiach. Polega na skierowaniu swoich myśli do istoty lub istot, mogących być lub będących przedmiotem kultu (</w:t>
      </w:r>
      <w:hyperlink r:id="rId7" w:tooltip="Bóg" w:history="1">
        <w:r w:rsidRPr="00A439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bogowie</w:t>
        </w:r>
      </w:hyperlink>
      <w:r w:rsidRPr="00A4398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8" w:tooltip="Święty" w:history="1">
        <w:r w:rsidRPr="00A439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święci</w:t>
        </w:r>
      </w:hyperlink>
      <w:r w:rsidRPr="00A4398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Anioł" w:history="1">
        <w:r w:rsidRPr="00A4398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aniołowie</w:t>
        </w:r>
      </w:hyperlink>
      <w:r w:rsidRPr="00A4398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43980" w:rsidRDefault="00A43980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 wszystkich sferach odnoszących się do kultu mówimy o modlitwie.</w:t>
      </w:r>
    </w:p>
    <w:p w:rsidR="00A43980" w:rsidRDefault="00A43980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Kościele katolickim niektórzy weszli na inny, wyższy poziom modlitwy.</w:t>
      </w:r>
    </w:p>
    <w:p w:rsidR="00A43980" w:rsidRDefault="00A43980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Jest to:</w:t>
      </w:r>
    </w:p>
    <w:p w:rsidR="00A43980" w:rsidRPr="00A43980" w:rsidRDefault="00A43980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a/ </w:t>
      </w:r>
      <w:r w:rsidRPr="00A439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brewiarz</w:t>
      </w:r>
    </w:p>
    <w:p w:rsidR="00A43980" w:rsidRPr="00A43980" w:rsidRDefault="00A43980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b/</w:t>
      </w:r>
      <w:r w:rsidRPr="00A439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nieszpory</w:t>
      </w:r>
    </w:p>
    <w:p w:rsidR="00A43980" w:rsidRDefault="00A43980" w:rsidP="00574C18">
      <w:pPr>
        <w:tabs>
          <w:tab w:val="left" w:pos="5788"/>
        </w:tabs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c/</w:t>
      </w:r>
      <w:r w:rsidRPr="00A4398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jutrznia</w:t>
      </w:r>
    </w:p>
    <w:p w:rsidR="00A43980" w:rsidRDefault="00A43980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Ad. a/ Brewiarz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(z łac. „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breviarium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 „skrót”) księga liturgiczna zawierająca teksty (hymny, psalmy, czytania, modlitwy itp.) j jest przeznaczona dla duchowieństwa, zakonników i zakonnic. Jest również zalecana osobom świeckim.</w:t>
      </w:r>
    </w:p>
    <w:p w:rsidR="00A43980" w:rsidRDefault="00A43980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Ad. b/ nieszpory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tradycyjna modlitwa poranna ludu Bożego.</w:t>
      </w:r>
    </w:p>
    <w:p w:rsidR="00A43980" w:rsidRPr="00A43980" w:rsidRDefault="00A43980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Ad. c/ jutrznia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 wieczorna modlitwa Kościoła</w:t>
      </w:r>
    </w:p>
    <w:p w:rsidR="00E852C5" w:rsidRDefault="00E852C5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Pomyśl:</w:t>
      </w:r>
    </w:p>
    <w:p w:rsidR="00A43980" w:rsidRDefault="00E852C5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czym dla Ciebie jest modlitwa?</w:t>
      </w:r>
    </w:p>
    <w:p w:rsidR="00E852C5" w:rsidRDefault="00E852C5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jak Ty się modlisz?</w:t>
      </w:r>
    </w:p>
    <w:p w:rsidR="00E852C5" w:rsidRDefault="00E852C5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czy odczuwasz potrzebę modlitwy?</w:t>
      </w:r>
    </w:p>
    <w:p w:rsidR="00E852C5" w:rsidRPr="00A43980" w:rsidRDefault="00E852C5" w:rsidP="00574C18">
      <w:pPr>
        <w:tabs>
          <w:tab w:val="left" w:pos="5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musisz odpisywać… daj sobie minutę i zastanów się</w:t>
      </w:r>
      <w:r w:rsidRPr="00E852C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80B1F" w:rsidRPr="00EE2A96" w:rsidRDefault="00B80B1F" w:rsidP="00EE2A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80B1F" w:rsidRPr="00EE2A96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F2B"/>
    <w:multiLevelType w:val="hybridMultilevel"/>
    <w:tmpl w:val="88EA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1B43"/>
    <w:multiLevelType w:val="hybridMultilevel"/>
    <w:tmpl w:val="31E8E526"/>
    <w:lvl w:ilvl="0" w:tplc="7428C1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01913"/>
    <w:rsid w:val="000748A6"/>
    <w:rsid w:val="000A08C7"/>
    <w:rsid w:val="000B3448"/>
    <w:rsid w:val="00111929"/>
    <w:rsid w:val="00150549"/>
    <w:rsid w:val="001B0848"/>
    <w:rsid w:val="001C4D9F"/>
    <w:rsid w:val="003B64C9"/>
    <w:rsid w:val="004160D3"/>
    <w:rsid w:val="004A4143"/>
    <w:rsid w:val="0053247A"/>
    <w:rsid w:val="00574C18"/>
    <w:rsid w:val="00697C1B"/>
    <w:rsid w:val="006F6E96"/>
    <w:rsid w:val="00792E92"/>
    <w:rsid w:val="007C5ED9"/>
    <w:rsid w:val="00A43980"/>
    <w:rsid w:val="00AA27E6"/>
    <w:rsid w:val="00B80B1F"/>
    <w:rsid w:val="00CF076E"/>
    <w:rsid w:val="00DC0D64"/>
    <w:rsid w:val="00E23FE8"/>
    <w:rsid w:val="00E852C5"/>
    <w:rsid w:val="00E96525"/>
    <w:rsid w:val="00EA03A1"/>
    <w:rsid w:val="00EE2A96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paragraph" w:styleId="Nagwek1">
    <w:name w:val="heading 1"/>
    <w:basedOn w:val="Normalny"/>
    <w:link w:val="Nagwek1Znak"/>
    <w:uiPriority w:val="9"/>
    <w:qFormat/>
    <w:rsid w:val="00AA2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27E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AA27E6"/>
    <w:rPr>
      <w:rFonts w:ascii="Courier New" w:eastAsia="Times New Roman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%C5%9Awi%C4%99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B%C3%B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Kult_religijn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Anio%C5%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3</cp:revision>
  <dcterms:created xsi:type="dcterms:W3CDTF">2020-05-10T17:30:00Z</dcterms:created>
  <dcterms:modified xsi:type="dcterms:W3CDTF">2020-05-10T18:37:00Z</dcterms:modified>
</cp:coreProperties>
</file>