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B3" w:rsidRDefault="004D3583" w:rsidP="009B2DB3">
      <w:pPr>
        <w:rPr>
          <w:sz w:val="44"/>
          <w:szCs w:val="44"/>
          <w:u w:val="single"/>
        </w:rPr>
      </w:pPr>
      <w:r>
        <w:rPr>
          <w:b/>
          <w:sz w:val="48"/>
          <w:szCs w:val="48"/>
          <w:u w:val="single"/>
        </w:rPr>
        <w:t xml:space="preserve"> 4.V.</w:t>
      </w:r>
      <w:r w:rsidR="009B2DB3">
        <w:rPr>
          <w:b/>
          <w:sz w:val="48"/>
          <w:szCs w:val="48"/>
          <w:u w:val="single"/>
        </w:rPr>
        <w:t xml:space="preserve"> 2020</w:t>
      </w:r>
      <w:r w:rsidR="009B2DB3">
        <w:rPr>
          <w:sz w:val="44"/>
          <w:szCs w:val="44"/>
          <w:u w:val="single"/>
        </w:rPr>
        <w:t xml:space="preserve"> </w:t>
      </w:r>
    </w:p>
    <w:p w:rsidR="009B2DB3" w:rsidRDefault="009B2DB3" w:rsidP="009B2DB3">
      <w:pPr>
        <w:rPr>
          <w:b/>
          <w:color w:val="C00000"/>
          <w:sz w:val="44"/>
          <w:szCs w:val="44"/>
        </w:rPr>
      </w:pPr>
      <w:r>
        <w:rPr>
          <w:b/>
          <w:sz w:val="44"/>
          <w:szCs w:val="44"/>
          <w:u w:val="single"/>
        </w:rPr>
        <w:t>kl. III T MECHATR. MOUSM – D. Wierzbicki</w:t>
      </w:r>
      <w:r>
        <w:rPr>
          <w:b/>
          <w:color w:val="C00000"/>
          <w:sz w:val="44"/>
          <w:szCs w:val="44"/>
        </w:rPr>
        <w:t xml:space="preserve"> </w:t>
      </w:r>
    </w:p>
    <w:p w:rsidR="009B2DB3" w:rsidRDefault="009B2DB3" w:rsidP="009B2DB3">
      <w:pPr>
        <w:rPr>
          <w:sz w:val="44"/>
          <w:szCs w:val="44"/>
          <w:u w:val="single"/>
        </w:rPr>
      </w:pPr>
      <w:r>
        <w:rPr>
          <w:b/>
          <w:color w:val="C00000"/>
          <w:sz w:val="44"/>
          <w:szCs w:val="44"/>
        </w:rPr>
        <w:t>2 godż.</w:t>
      </w:r>
    </w:p>
    <w:p w:rsidR="009B2DB3" w:rsidRPr="004D3583" w:rsidRDefault="009B2DB3" w:rsidP="009B2DB3">
      <w:pPr>
        <w:pStyle w:val="Nagwek3"/>
        <w:spacing w:before="240" w:beforeAutospacing="0" w:after="240" w:afterAutospacing="0" w:line="300" w:lineRule="atLeast"/>
        <w:rPr>
          <w:u w:val="single"/>
        </w:rPr>
      </w:pPr>
      <w:r>
        <w:t>Temat: 1.</w:t>
      </w:r>
      <w:r w:rsidRPr="004D3583">
        <w:rPr>
          <w:rFonts w:ascii="Arial" w:hAnsi="Arial" w:cs="Arial"/>
          <w:color w:val="5281A2"/>
          <w:szCs w:val="22"/>
          <w:u w:val="single"/>
        </w:rPr>
        <w:t>Demontaż i montaż transformatorów. 2.Demontaż i montaż urządzeń elektrycznych.</w:t>
      </w:r>
    </w:p>
    <w:p w:rsidR="009B2DB3" w:rsidRDefault="009B2DB3" w:rsidP="009B2DB3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t xml:space="preserve"> </w:t>
      </w:r>
    </w:p>
    <w:p w:rsidR="009B2DB3" w:rsidRDefault="009B2DB3" w:rsidP="009B2DB3">
      <w:r>
        <w:t xml:space="preserve">Prezentacja pod poniższym linkiem (gdy będzie potrzeba logowania należy zalogować się jako gość) </w:t>
      </w:r>
    </w:p>
    <w:p w:rsidR="009B2DB3" w:rsidRDefault="00C75AF8" w:rsidP="009B2DB3">
      <w:hyperlink r:id="rId5" w:history="1">
        <w:r w:rsidR="009B2DB3" w:rsidRPr="00AC592F">
          <w:rPr>
            <w:rStyle w:val="Hipercze"/>
          </w:rPr>
          <w:t>https://kno.ore.edu.pl/moodle/mod/imscp/view.php?id=33597</w:t>
        </w:r>
      </w:hyperlink>
    </w:p>
    <w:p w:rsidR="009B2DB3" w:rsidRDefault="009B2DB3" w:rsidP="009B2DB3"/>
    <w:p w:rsidR="009B2DB3" w:rsidRDefault="009B2DB3" w:rsidP="009B2DB3">
      <w:r>
        <w:t>na stronie poniżej można otworzyć lub ściągnąć w PDF-e treść do tego tematu.</w:t>
      </w:r>
    </w:p>
    <w:p w:rsidR="009B2DB3" w:rsidRDefault="00C75AF8" w:rsidP="009B2DB3">
      <w:hyperlink r:id="rId6" w:history="1">
        <w:r w:rsidR="009B2DB3" w:rsidRPr="00FF0388">
          <w:rPr>
            <w:rStyle w:val="Hipercze"/>
          </w:rPr>
          <w:t>https://kno.ore.edu.pl/moodle/course/view.php?id=973</w:t>
        </w:r>
      </w:hyperlink>
    </w:p>
    <w:p w:rsidR="009B2DB3" w:rsidRDefault="009B2DB3" w:rsidP="009B2DB3"/>
    <w:p w:rsidR="009B2DB3" w:rsidRDefault="009B2DB3" w:rsidP="009B2DB3">
      <w:r>
        <w:t>należy wybrać na powyższej stronie:</w:t>
      </w:r>
    </w:p>
    <w:p w:rsidR="009B2DB3" w:rsidRPr="009B2DB3" w:rsidRDefault="009B2DB3" w:rsidP="009B2DB3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9B2DB3">
        <w:rPr>
          <w:rFonts w:ascii="Arial" w:eastAsia="Times New Roman" w:hAnsi="Arial" w:cs="Arial"/>
          <w:b/>
          <w:bCs/>
          <w:color w:val="5281A2"/>
          <w:lang w:eastAsia="pl-PL"/>
        </w:rPr>
        <w:t>Moduł VI - Demontaż i montaż transformatorów i urządzeń elektrycznyc</w:t>
      </w:r>
      <w:r>
        <w:rPr>
          <w:rFonts w:ascii="Arial" w:eastAsia="Times New Roman" w:hAnsi="Arial" w:cs="Arial"/>
          <w:b/>
          <w:bCs/>
          <w:color w:val="5281A2"/>
          <w:lang w:eastAsia="pl-PL"/>
        </w:rPr>
        <w:t>h</w:t>
      </w:r>
    </w:p>
    <w:p w:rsidR="009B2DB3" w:rsidRDefault="009B2DB3" w:rsidP="009B2DB3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>TREŚĆ PLIK</w:t>
      </w:r>
    </w:p>
    <w:p w:rsidR="009B2DB3" w:rsidRDefault="009B2DB3" w:rsidP="009B2DB3">
      <w:r>
        <w:rPr>
          <w:b/>
          <w:sz w:val="32"/>
          <w:szCs w:val="32"/>
        </w:rPr>
        <w:t xml:space="preserve"> Proszę przeczytać treść –rok temu na wycieczce w Białogardzie oglądaliście rozdzielnice i transformatory na PKP.</w:t>
      </w:r>
      <w:r w:rsidR="00677C91">
        <w:rPr>
          <w:b/>
          <w:sz w:val="32"/>
          <w:szCs w:val="32"/>
        </w:rPr>
        <w:t xml:space="preserve"> </w:t>
      </w:r>
      <w:r w:rsidR="004D3583">
        <w:rPr>
          <w:b/>
          <w:sz w:val="32"/>
          <w:szCs w:val="32"/>
        </w:rPr>
        <w:t xml:space="preserve">Teraz informacje o ich obsłudze-chodzi o olej oraz </w:t>
      </w:r>
      <w:r w:rsidR="00677C91">
        <w:rPr>
          <w:b/>
          <w:sz w:val="32"/>
          <w:szCs w:val="32"/>
        </w:rPr>
        <w:t xml:space="preserve">zasady </w:t>
      </w:r>
      <w:r w:rsidR="004D3583">
        <w:rPr>
          <w:b/>
          <w:sz w:val="32"/>
          <w:szCs w:val="32"/>
        </w:rPr>
        <w:t>montażu.</w:t>
      </w:r>
      <w:r w:rsidR="00677C91">
        <w:rPr>
          <w:b/>
          <w:sz w:val="32"/>
          <w:szCs w:val="32"/>
        </w:rPr>
        <w:t xml:space="preserve"> </w:t>
      </w:r>
      <w:r w:rsidR="004D3583">
        <w:rPr>
          <w:b/>
          <w:sz w:val="32"/>
          <w:szCs w:val="32"/>
        </w:rPr>
        <w:t>Pod koniec materiałów w PDF-ie są informacje o innym sprzęcie elektrycznym i jego obsłudze.</w:t>
      </w:r>
      <w:r>
        <w:rPr>
          <w:b/>
          <w:sz w:val="32"/>
          <w:szCs w:val="32"/>
        </w:rPr>
        <w:t xml:space="preserve"> </w:t>
      </w:r>
      <w:r w:rsidR="00677C91">
        <w:rPr>
          <w:b/>
          <w:color w:val="FF0000"/>
          <w:sz w:val="32"/>
          <w:szCs w:val="32"/>
        </w:rPr>
        <w:t>Tym razem bez notatek, proszę tylko przeczytać i zwrócić uwagę na znak CE oraz symbol 2 klasy ochronności –opisany w materiałach str.12-13.</w:t>
      </w:r>
    </w:p>
    <w:p w:rsidR="009B2DB3" w:rsidRDefault="00C75AF8" w:rsidP="009B2DB3">
      <w:hyperlink r:id="rId7" w:history="1">
        <w:r w:rsidR="009B2DB3">
          <w:rPr>
            <w:rStyle w:val="Hipercze"/>
            <w:b/>
            <w:sz w:val="36"/>
            <w:szCs w:val="36"/>
          </w:rPr>
          <w:t>dar-wie@wp.pl</w:t>
        </w:r>
      </w:hyperlink>
      <w:r w:rsidR="009B2DB3">
        <w:t xml:space="preserve">     </w:t>
      </w:r>
      <w:r w:rsidR="00677C91">
        <w:rPr>
          <w:b/>
          <w:sz w:val="36"/>
          <w:szCs w:val="36"/>
        </w:rPr>
        <w:t xml:space="preserve">  </w:t>
      </w:r>
      <w:r w:rsidR="009B2DB3">
        <w:rPr>
          <w:b/>
          <w:sz w:val="36"/>
          <w:szCs w:val="36"/>
        </w:rPr>
        <w:t>D.Wierzbicki</w:t>
      </w:r>
    </w:p>
    <w:p w:rsidR="009B2DB3" w:rsidRDefault="009B2DB3" w:rsidP="009B2DB3"/>
    <w:p w:rsidR="009B2DB3" w:rsidRDefault="009B2DB3" w:rsidP="009B2DB3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173"/>
    <w:multiLevelType w:val="multilevel"/>
    <w:tmpl w:val="6C0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B2DB3"/>
    <w:rsid w:val="00297C55"/>
    <w:rsid w:val="004D3583"/>
    <w:rsid w:val="00677C91"/>
    <w:rsid w:val="009B2DB3"/>
    <w:rsid w:val="009C7868"/>
    <w:rsid w:val="00C75AF8"/>
    <w:rsid w:val="00F2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B3"/>
  </w:style>
  <w:style w:type="paragraph" w:styleId="Nagwek3">
    <w:name w:val="heading 3"/>
    <w:basedOn w:val="Normalny"/>
    <w:link w:val="Nagwek3Znak"/>
    <w:uiPriority w:val="9"/>
    <w:unhideWhenUsed/>
    <w:qFormat/>
    <w:rsid w:val="009B2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2D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B2DB3"/>
    <w:rPr>
      <w:color w:val="0000FF" w:themeColor="hyperlink"/>
      <w:u w:val="single"/>
    </w:rPr>
  </w:style>
  <w:style w:type="character" w:customStyle="1" w:styleId="instancename">
    <w:name w:val="instancename"/>
    <w:basedOn w:val="Domylnaczcionkaakapitu"/>
    <w:rsid w:val="009B2DB3"/>
  </w:style>
  <w:style w:type="character" w:customStyle="1" w:styleId="accesshide">
    <w:name w:val="accesshide"/>
    <w:basedOn w:val="Domylnaczcionkaakapitu"/>
    <w:rsid w:val="009B2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-w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course/view.php?id=973" TargetMode="External"/><Relationship Id="rId5" Type="http://schemas.openxmlformats.org/officeDocument/2006/relationships/hyperlink" Target="https://kno.ore.edu.pl/moodle/mod/imscp/view.php?id=33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Wierzbicki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2020-05-04T03:30:00Z</dcterms:created>
  <dcterms:modified xsi:type="dcterms:W3CDTF">2020-05-04T03:30:00Z</dcterms:modified>
</cp:coreProperties>
</file>