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5F2F18">
        <w:rPr>
          <w:rFonts w:ascii="Times New Roman" w:hAnsi="Times New Roman" w:cs="Times New Roman"/>
          <w:sz w:val="24"/>
          <w:szCs w:val="24"/>
        </w:rPr>
        <w:t xml:space="preserve">IIBSI                      </w:t>
      </w:r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5F2F18">
        <w:rPr>
          <w:rFonts w:ascii="Times New Roman" w:hAnsi="Times New Roman" w:cs="Times New Roman"/>
          <w:sz w:val="24"/>
          <w:szCs w:val="24"/>
        </w:rPr>
        <w:t>26.05.2020</w:t>
      </w:r>
      <w:r w:rsidR="003C126D">
        <w:rPr>
          <w:rFonts w:ascii="Times New Roman" w:hAnsi="Times New Roman" w:cs="Times New Roman"/>
          <w:sz w:val="24"/>
          <w:szCs w:val="24"/>
        </w:rPr>
        <w:t>.05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Default="00684865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F2F18" w:rsidRPr="005E1763" w:rsidRDefault="005F2F18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poniedziałek 10.30 – 11.00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607E1E" w:rsidRDefault="00607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340360</wp:posOffset>
            </wp:positionV>
            <wp:extent cx="2183130" cy="1455420"/>
            <wp:effectExtent l="19050" t="0" r="7620" b="0"/>
            <wp:wrapTight wrapText="bothSides">
              <wp:wrapPolygon edited="0">
                <wp:start x="-188" y="0"/>
                <wp:lineTo x="-188" y="21204"/>
                <wp:lineTo x="21675" y="21204"/>
                <wp:lineTo x="21675" y="0"/>
                <wp:lineTo x="-188" y="0"/>
              </wp:wrapPolygon>
            </wp:wrapTight>
            <wp:docPr id="1" name="Obraz 0" descr="konfli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lik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Cele: przyczyny konfliktów w szkole, grupie rówieśniczej; konsekwencje konfliktów; zagrożenia wieku do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rzewania</w:t>
      </w: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1E">
        <w:rPr>
          <w:rFonts w:ascii="Times New Roman" w:hAnsi="Times New Roman" w:cs="Times New Roman"/>
          <w:b/>
          <w:sz w:val="24"/>
          <w:szCs w:val="24"/>
          <w:u w:val="single"/>
        </w:rPr>
        <w:t>Nikt mnie nie rozumie.</w:t>
      </w:r>
    </w:p>
    <w:p w:rsidR="00607E1E" w:rsidRDefault="00607E1E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E1E">
        <w:rPr>
          <w:rFonts w:ascii="Times New Roman" w:hAnsi="Times New Roman" w:cs="Times New Roman"/>
          <w:sz w:val="24"/>
          <w:szCs w:val="24"/>
        </w:rPr>
        <w:t>Przyczyny konfliktów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E1E" w:rsidRDefault="00607E1E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jest </w:t>
      </w: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przyczyną konfliktów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 </w:t>
      </w:r>
    </w:p>
    <w:p w:rsidR="007B01B2" w:rsidRDefault="00607E1E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Przyczyną konfliktów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jest to, że dzieci przestają być dziećmi, a my dorośli nie zawsze to dostrzegamy. </w:t>
      </w:r>
    </w:p>
    <w:p w:rsidR="00607E1E" w:rsidRDefault="00607E1E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dorastającej </w:t>
      </w: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młodzieży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pojawia się potrzeba sam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dzielności, </w:t>
      </w: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młodzież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niechętnie poddaje się nakazom i zakazom.</w:t>
      </w:r>
    </w:p>
    <w:p w:rsidR="007B01B2" w:rsidRDefault="007B01B2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01B2" w:rsidRPr="007B01B2" w:rsidRDefault="007B01B2" w:rsidP="007B0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Fazy konfliktu</w:t>
      </w:r>
    </w:p>
    <w:p w:rsidR="007B01B2" w:rsidRPr="007B01B2" w:rsidRDefault="007B01B2" w:rsidP="007B01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66626" cy="2926080"/>
            <wp:effectExtent l="19050" t="0" r="0" b="0"/>
            <wp:docPr id="4" name="Obraz 3" descr="faza konfli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konflikt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62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1E" w:rsidRPr="00607E1E" w:rsidRDefault="00607E1E" w:rsidP="00607E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7B0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</w:t>
      </w:r>
      <w:r w:rsidR="00607E1E" w:rsidRPr="00607E1E">
        <w:rPr>
          <w:rFonts w:ascii="Times New Roman" w:hAnsi="Times New Roman" w:cs="Times New Roman"/>
          <w:sz w:val="24"/>
          <w:szCs w:val="24"/>
        </w:rPr>
        <w:t xml:space="preserve"> konfliktu</w:t>
      </w:r>
    </w:p>
    <w:p w:rsidR="007B01B2" w:rsidRPr="007B01B2" w:rsidRDefault="007B01B2" w:rsidP="007B01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125095</wp:posOffset>
            </wp:positionV>
            <wp:extent cx="2987040" cy="2240280"/>
            <wp:effectExtent l="19050" t="0" r="3810" b="0"/>
            <wp:wrapTight wrapText="bothSides">
              <wp:wrapPolygon edited="0">
                <wp:start x="-138" y="0"/>
                <wp:lineTo x="-138" y="21490"/>
                <wp:lineTo x="21628" y="21490"/>
                <wp:lineTo x="21628" y="0"/>
                <wp:lineTo x="-138" y="0"/>
              </wp:wrapPolygon>
            </wp:wrapTight>
            <wp:docPr id="3" name="Obraz 2" descr="Pięć-stylów-rozwiązywania-konfliktów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ęć-stylów-rozwiązywania-konfliktów-1024x76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1B2" w:rsidRDefault="007B01B2" w:rsidP="007B0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E1E" w:rsidRPr="00607E1E" w:rsidRDefault="00607E1E" w:rsidP="00607E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Pr="007B01B2" w:rsidRDefault="007B01B2" w:rsidP="007B01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7E1E" w:rsidRPr="007B01B2" w:rsidRDefault="00607E1E" w:rsidP="007B01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01B2">
        <w:rPr>
          <w:rFonts w:ascii="Times New Roman" w:hAnsi="Times New Roman" w:cs="Times New Roman"/>
          <w:sz w:val="24"/>
          <w:szCs w:val="24"/>
        </w:rPr>
        <w:t>Konsekwencje konfliktów</w:t>
      </w:r>
    </w:p>
    <w:p w:rsidR="00607E1E" w:rsidRPr="00607E1E" w:rsidRDefault="007B01B2" w:rsidP="00607E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200660</wp:posOffset>
            </wp:positionV>
            <wp:extent cx="4080510" cy="3063240"/>
            <wp:effectExtent l="19050" t="0" r="0" b="0"/>
            <wp:wrapTight wrapText="bothSides">
              <wp:wrapPolygon edited="0">
                <wp:start x="-101" y="0"/>
                <wp:lineTo x="-101" y="21493"/>
                <wp:lineTo x="21580" y="21493"/>
                <wp:lineTo x="21580" y="0"/>
                <wp:lineTo x="-101" y="0"/>
              </wp:wrapPolygon>
            </wp:wrapTight>
            <wp:docPr id="5" name="Obraz 4" descr="konsekwencje konfli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ekwencje konflikt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E1E" w:rsidRPr="00607E1E" w:rsidRDefault="00607E1E" w:rsidP="00607E1E">
      <w:pPr>
        <w:rPr>
          <w:rFonts w:ascii="Times New Roman" w:hAnsi="Times New Roman" w:cs="Times New Roman"/>
          <w:sz w:val="24"/>
          <w:szCs w:val="24"/>
        </w:rPr>
      </w:pPr>
    </w:p>
    <w:sectPr w:rsidR="00607E1E" w:rsidRPr="00607E1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74"/>
    <w:multiLevelType w:val="hybridMultilevel"/>
    <w:tmpl w:val="9C36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097"/>
    <w:multiLevelType w:val="hybridMultilevel"/>
    <w:tmpl w:val="4D785276"/>
    <w:lvl w:ilvl="0" w:tplc="7340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2A12"/>
    <w:multiLevelType w:val="hybridMultilevel"/>
    <w:tmpl w:val="85127B06"/>
    <w:lvl w:ilvl="0" w:tplc="45183B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5F2F18"/>
    <w:rsid w:val="00607E1E"/>
    <w:rsid w:val="00684865"/>
    <w:rsid w:val="006A18AD"/>
    <w:rsid w:val="006F4183"/>
    <w:rsid w:val="00753673"/>
    <w:rsid w:val="007B01B2"/>
    <w:rsid w:val="00807092"/>
    <w:rsid w:val="008A7622"/>
    <w:rsid w:val="00955EB5"/>
    <w:rsid w:val="00A25EDD"/>
    <w:rsid w:val="00AD4014"/>
    <w:rsid w:val="00BA62FC"/>
    <w:rsid w:val="00BB5A89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zarnas.nauczanieonline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2020-05-12T18:38:00Z</dcterms:created>
  <dcterms:modified xsi:type="dcterms:W3CDTF">2020-05-25T22:14:00Z</dcterms:modified>
</cp:coreProperties>
</file>