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48" w:rsidRDefault="00803248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Bezpieczeństwo i higiena pracy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 </w:t>
      </w:r>
      <w:r w:rsidR="00237E90">
        <w:rPr>
          <w:rFonts w:ascii="Times New Roman" w:hAnsi="Times New Roman" w:cs="Times New Roman"/>
          <w:sz w:val="24"/>
          <w:szCs w:val="24"/>
        </w:rPr>
        <w:t>IITM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E9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37E90">
        <w:rPr>
          <w:rFonts w:ascii="Times New Roman" w:hAnsi="Times New Roman" w:cs="Times New Roman"/>
          <w:sz w:val="24"/>
          <w:szCs w:val="24"/>
        </w:rPr>
        <w:t>ITGb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37E90">
        <w:rPr>
          <w:rFonts w:ascii="Times New Roman" w:hAnsi="Times New Roman" w:cs="Times New Roman"/>
          <w:sz w:val="24"/>
          <w:szCs w:val="24"/>
        </w:rPr>
        <w:t>05.05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803248" w:rsidRDefault="00803248" w:rsidP="00803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zakresem i przemyśl odpowiedzi  na zadane pytania. Jeśli nasunie Ci się pytanie, jakaś niejasność to zapraszam. Zechcesz dostać odpowiedź napisz:</w:t>
      </w:r>
    </w:p>
    <w:p w:rsidR="00803248" w:rsidRPr="005E1763" w:rsidRDefault="00942A7F" w:rsidP="00803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03248"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8032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3248"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:rsidR="00803248" w:rsidRDefault="00803248" w:rsidP="00803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– Word; PDF</w:t>
      </w:r>
    </w:p>
    <w:p w:rsidR="00D92C51" w:rsidRDefault="00D92C51" w:rsidP="00803248">
      <w:pPr>
        <w:rPr>
          <w:rFonts w:ascii="Times New Roman" w:hAnsi="Times New Roman" w:cs="Times New Roman"/>
          <w:sz w:val="24"/>
          <w:szCs w:val="24"/>
        </w:rPr>
      </w:pPr>
    </w:p>
    <w:p w:rsidR="00803248" w:rsidRPr="00237E90" w:rsidRDefault="00803248" w:rsidP="008032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E90"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514904" w:rsidRPr="00237E90">
        <w:rPr>
          <w:rFonts w:ascii="Times New Roman" w:hAnsi="Times New Roman" w:cs="Times New Roman"/>
          <w:b/>
          <w:sz w:val="24"/>
          <w:szCs w:val="24"/>
          <w:u w:val="single"/>
        </w:rPr>
        <w:t>Czynniki zagrożeń zawodowych – powtórzenie wiadomości</w:t>
      </w:r>
      <w:r w:rsidR="004328AE" w:rsidRPr="00237E9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cz.2</w:t>
      </w:r>
      <w:r w:rsidR="00514904" w:rsidRPr="00237E9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14904" w:rsidRDefault="00514904" w:rsidP="00803248">
      <w:pPr>
        <w:rPr>
          <w:rFonts w:ascii="Times New Roman" w:hAnsi="Times New Roman" w:cs="Times New Roman"/>
          <w:sz w:val="24"/>
          <w:szCs w:val="24"/>
        </w:rPr>
      </w:pPr>
      <w:r w:rsidRPr="00514904">
        <w:rPr>
          <w:rFonts w:ascii="Times New Roman" w:hAnsi="Times New Roman" w:cs="Times New Roman"/>
          <w:sz w:val="24"/>
          <w:szCs w:val="24"/>
        </w:rPr>
        <w:t>Spróbujmy podsumować wiedzę</w:t>
      </w:r>
      <w:r>
        <w:rPr>
          <w:rFonts w:ascii="Times New Roman" w:hAnsi="Times New Roman" w:cs="Times New Roman"/>
          <w:sz w:val="24"/>
          <w:szCs w:val="24"/>
        </w:rPr>
        <w:t xml:space="preserve">. Uporządkować. Powtórzyć. </w:t>
      </w:r>
    </w:p>
    <w:p w:rsidR="00514904" w:rsidRDefault="00514904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Przesyłam Wam zakres niezbędny do powtórzenia. Podzielimy go na dwie części. Teraz opracujcie sobie zakres od </w:t>
      </w:r>
      <w:r w:rsidRPr="00514904">
        <w:rPr>
          <w:rFonts w:ascii="Times New Roman" w:hAnsi="Times New Roman" w:cs="Times New Roman"/>
          <w:b/>
          <w:sz w:val="24"/>
          <w:szCs w:val="24"/>
        </w:rPr>
        <w:t>1-4</w:t>
      </w:r>
      <w:r>
        <w:rPr>
          <w:rFonts w:ascii="Times New Roman" w:hAnsi="Times New Roman" w:cs="Times New Roman"/>
          <w:sz w:val="24"/>
          <w:szCs w:val="24"/>
        </w:rPr>
        <w:t xml:space="preserve">. W następnym tygodniu od </w:t>
      </w:r>
      <w:r w:rsidRPr="00514904">
        <w:rPr>
          <w:rFonts w:ascii="Times New Roman" w:hAnsi="Times New Roman" w:cs="Times New Roman"/>
          <w:b/>
          <w:sz w:val="24"/>
          <w:szCs w:val="24"/>
        </w:rPr>
        <w:t>5-8</w:t>
      </w:r>
      <w:r>
        <w:rPr>
          <w:rFonts w:ascii="Times New Roman" w:hAnsi="Times New Roman" w:cs="Times New Roman"/>
          <w:sz w:val="24"/>
          <w:szCs w:val="24"/>
        </w:rPr>
        <w:t>. Na koniec spróbujemy przeprowadzić formę sprawdzająco – oceniającą.</w:t>
      </w:r>
    </w:p>
    <w:p w:rsidR="002E5927" w:rsidRDefault="002E5927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nami sprawdzian wiadomości. Przewidziany termin to </w:t>
      </w:r>
      <w:r w:rsidR="00237E9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12.05</w:t>
      </w:r>
      <w:r w:rsidRPr="002E592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.2020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r. </w:t>
      </w:r>
    </w:p>
    <w:p w:rsidR="002E5927" w:rsidRPr="002E5927" w:rsidRDefault="002E5927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dniu otrzymacie formę sprawdzającą. </w:t>
      </w:r>
    </w:p>
    <w:p w:rsidR="004328AE" w:rsidRDefault="004328AE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Oświetlenie</w:t>
      </w:r>
    </w:p>
    <w:p w:rsidR="004328AE" w:rsidRDefault="004328AE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Pojecie oświetlenia, olśnienia</w:t>
      </w:r>
    </w:p>
    <w:p w:rsidR="004328AE" w:rsidRDefault="004328AE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właściwe oświetlenie</w:t>
      </w:r>
    </w:p>
    <w:p w:rsidR="004328AE" w:rsidRDefault="004328AE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zalety oświetlenia LED</w:t>
      </w:r>
    </w:p>
    <w:p w:rsidR="004328AE" w:rsidRDefault="004328AE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Czynniki chemiczne w środowisku pracy</w:t>
      </w:r>
    </w:p>
    <w:p w:rsidR="004328AE" w:rsidRDefault="004328AE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pojęcie czynników chemicznych</w:t>
      </w:r>
    </w:p>
    <w:p w:rsidR="004328AE" w:rsidRDefault="004328AE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Skutki niewłaściwego stosowania czynników chemicznych</w:t>
      </w:r>
    </w:p>
    <w:p w:rsidR="004328AE" w:rsidRDefault="004328AE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piktogramy zagrożeń</w:t>
      </w:r>
    </w:p>
    <w:p w:rsidR="004328AE" w:rsidRDefault="004328AE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Pyły środowisku pracy</w:t>
      </w:r>
    </w:p>
    <w:p w:rsidR="004328AE" w:rsidRDefault="004328AE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pojęcie pyłów przemysłowych</w:t>
      </w:r>
    </w:p>
    <w:p w:rsidR="004328AE" w:rsidRDefault="004328AE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b/ procesy w których produktem </w:t>
      </w:r>
      <w:r w:rsidR="00AF152E">
        <w:rPr>
          <w:rFonts w:ascii="Times New Roman" w:hAnsi="Times New Roman" w:cs="Times New Roman"/>
          <w:sz w:val="24"/>
          <w:szCs w:val="24"/>
        </w:rPr>
        <w:t>są pyły</w:t>
      </w:r>
    </w:p>
    <w:p w:rsidR="00AF152E" w:rsidRDefault="00AF152E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wpływ pyłów na organizm człowieka</w:t>
      </w:r>
    </w:p>
    <w:p w:rsidR="00AF152E" w:rsidRDefault="00AF152E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Obciążenia psychiczne jako źródło zagrożeń</w:t>
      </w:r>
    </w:p>
    <w:p w:rsidR="00AF152E" w:rsidRDefault="00AF152E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pojecie obciążenia psychicznego; zmęczenia; przemęczenia; stres; monotonia; wyczerpanie</w:t>
      </w:r>
    </w:p>
    <w:p w:rsidR="00AF152E" w:rsidRDefault="00AF152E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objawy zmęczenia</w:t>
      </w:r>
    </w:p>
    <w:p w:rsidR="00AF152E" w:rsidRDefault="00AF152E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objawy stresu</w:t>
      </w:r>
    </w:p>
    <w:p w:rsidR="002E5927" w:rsidRDefault="002E5927" w:rsidP="00803248">
      <w:pPr>
        <w:rPr>
          <w:rFonts w:ascii="Times New Roman" w:hAnsi="Times New Roman" w:cs="Times New Roman"/>
          <w:sz w:val="24"/>
          <w:szCs w:val="24"/>
        </w:rPr>
      </w:pPr>
    </w:p>
    <w:p w:rsidR="002E5927" w:rsidRDefault="002E5927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  <w:r w:rsidRPr="002E5927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2E5927" w:rsidSect="00865FDC">
      <w:footerReference w:type="default" r:id="rId8"/>
      <w:pgSz w:w="11906" w:h="16838"/>
      <w:pgMar w:top="284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5AF" w:rsidRDefault="00DF65AF" w:rsidP="00D92C51">
      <w:pPr>
        <w:spacing w:after="0" w:line="240" w:lineRule="auto"/>
      </w:pPr>
      <w:r>
        <w:separator/>
      </w:r>
    </w:p>
  </w:endnote>
  <w:endnote w:type="continuationSeparator" w:id="0">
    <w:p w:rsidR="00DF65AF" w:rsidRDefault="00DF65AF" w:rsidP="00D9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329"/>
      <w:docPartObj>
        <w:docPartGallery w:val="Page Numbers (Bottom of Page)"/>
        <w:docPartUnique/>
      </w:docPartObj>
    </w:sdtPr>
    <w:sdtContent>
      <w:p w:rsidR="00D92C51" w:rsidRDefault="00D92C51">
        <w:pPr>
          <w:pStyle w:val="Stopka"/>
          <w:jc w:val="right"/>
        </w:pPr>
      </w:p>
      <w:p w:rsidR="00D92C51" w:rsidRDefault="00942A7F">
        <w:pPr>
          <w:pStyle w:val="Stopka"/>
          <w:jc w:val="right"/>
        </w:pPr>
        <w:fldSimple w:instr=" PAGE   \* MERGEFORMAT ">
          <w:r w:rsidR="00237E90">
            <w:rPr>
              <w:noProof/>
            </w:rPr>
            <w:t>1</w:t>
          </w:r>
        </w:fldSimple>
      </w:p>
    </w:sdtContent>
  </w:sdt>
  <w:p w:rsidR="00D92C51" w:rsidRDefault="00D92C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5AF" w:rsidRDefault="00DF65AF" w:rsidP="00D92C51">
      <w:pPr>
        <w:spacing w:after="0" w:line="240" w:lineRule="auto"/>
      </w:pPr>
      <w:r>
        <w:separator/>
      </w:r>
    </w:p>
  </w:footnote>
  <w:footnote w:type="continuationSeparator" w:id="0">
    <w:p w:rsidR="00DF65AF" w:rsidRDefault="00DF65AF" w:rsidP="00D92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782A"/>
    <w:multiLevelType w:val="hybridMultilevel"/>
    <w:tmpl w:val="CDC81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248"/>
    <w:rsid w:val="00015DC9"/>
    <w:rsid w:val="000213CD"/>
    <w:rsid w:val="00096D7E"/>
    <w:rsid w:val="00111929"/>
    <w:rsid w:val="001A4B39"/>
    <w:rsid w:val="00237E90"/>
    <w:rsid w:val="002E5927"/>
    <w:rsid w:val="003A58E5"/>
    <w:rsid w:val="004328AE"/>
    <w:rsid w:val="004D64AC"/>
    <w:rsid w:val="00514904"/>
    <w:rsid w:val="00803248"/>
    <w:rsid w:val="00865FDC"/>
    <w:rsid w:val="008C7F2F"/>
    <w:rsid w:val="00942A7F"/>
    <w:rsid w:val="00A576BF"/>
    <w:rsid w:val="00AF152E"/>
    <w:rsid w:val="00B33AB5"/>
    <w:rsid w:val="00B60F1D"/>
    <w:rsid w:val="00D92C51"/>
    <w:rsid w:val="00DA5652"/>
    <w:rsid w:val="00DF65AF"/>
    <w:rsid w:val="00E8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2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32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3248"/>
    <w:pPr>
      <w:ind w:left="720"/>
      <w:contextualSpacing/>
    </w:pPr>
  </w:style>
  <w:style w:type="table" w:styleId="Tabela-Siatka">
    <w:name w:val="Table Grid"/>
    <w:basedOn w:val="Standardowy"/>
    <w:uiPriority w:val="59"/>
    <w:rsid w:val="00015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C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9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2C51"/>
  </w:style>
  <w:style w:type="paragraph" w:styleId="Stopka">
    <w:name w:val="footer"/>
    <w:basedOn w:val="Normalny"/>
    <w:link w:val="StopkaZnak"/>
    <w:uiPriority w:val="99"/>
    <w:unhideWhenUsed/>
    <w:rsid w:val="00D9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zarnas.nauczanieonline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2020-05-04T18:23:00Z</dcterms:created>
  <dcterms:modified xsi:type="dcterms:W3CDTF">2020-05-04T18:23:00Z</dcterms:modified>
</cp:coreProperties>
</file>