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ED24E3">
      <w:r>
        <w:t>08.05.2020_j.niemiecki_IITM</w:t>
      </w:r>
    </w:p>
    <w:p w:rsidR="00ED24E3" w:rsidRDefault="00ED24E3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Problemy szkolne</w:t>
      </w:r>
    </w:p>
    <w:p w:rsidR="00ED24E3" w:rsidRDefault="00ED24E3">
      <w:pPr>
        <w:rPr>
          <w:b/>
        </w:rPr>
      </w:pPr>
      <w:r>
        <w:rPr>
          <w:b/>
        </w:rPr>
        <w:t>Pomoce:</w:t>
      </w:r>
    </w:p>
    <w:p w:rsidR="00ED24E3" w:rsidRDefault="00ED24E3" w:rsidP="00ED24E3">
      <w:pPr>
        <w:pStyle w:val="Akapitzlist"/>
        <w:numPr>
          <w:ilvl w:val="0"/>
          <w:numId w:val="1"/>
        </w:numPr>
      </w:pPr>
      <w:r>
        <w:t xml:space="preserve">Podręcznik  </w:t>
      </w:r>
      <w:proofErr w:type="spellStart"/>
      <w:r w:rsidRPr="00ED24E3">
        <w:rPr>
          <w:i/>
        </w:rPr>
        <w:t>Meine</w:t>
      </w:r>
      <w:proofErr w:type="spellEnd"/>
      <w:r w:rsidRPr="00ED24E3">
        <w:rPr>
          <w:i/>
        </w:rPr>
        <w:t xml:space="preserve"> </w:t>
      </w:r>
      <w:proofErr w:type="spellStart"/>
      <w:r w:rsidRPr="00ED24E3">
        <w:rPr>
          <w:i/>
        </w:rPr>
        <w:t>Welttour</w:t>
      </w:r>
      <w:proofErr w:type="spellEnd"/>
      <w:r w:rsidRPr="00ED24E3">
        <w:rPr>
          <w:i/>
        </w:rPr>
        <w:t xml:space="preserve"> 2</w:t>
      </w:r>
      <w:r>
        <w:t xml:space="preserve"> str.66-67</w:t>
      </w:r>
    </w:p>
    <w:p w:rsidR="00ED24E3" w:rsidRPr="00ED24E3" w:rsidRDefault="00ED24E3" w:rsidP="00ED24E3">
      <w:pPr>
        <w:pStyle w:val="Akapitzlist"/>
        <w:numPr>
          <w:ilvl w:val="0"/>
          <w:numId w:val="1"/>
        </w:numPr>
      </w:pPr>
      <w:r>
        <w:t>Nagranie CD 16(płyta dołączona do podręcznika</w:t>
      </w:r>
    </w:p>
    <w:p w:rsidR="00ED24E3" w:rsidRDefault="00ED24E3" w:rsidP="00ED24E3">
      <w:pPr>
        <w:pStyle w:val="Akapitzlist"/>
        <w:numPr>
          <w:ilvl w:val="0"/>
          <w:numId w:val="1"/>
        </w:numPr>
      </w:pPr>
      <w:r>
        <w:t>Tabela gramatyczna zaznaczona na pomarańczowo na dole strony 67</w:t>
      </w:r>
    </w:p>
    <w:p w:rsidR="00ED24E3" w:rsidRDefault="00ED24E3" w:rsidP="00ED24E3">
      <w:pPr>
        <w:pStyle w:val="Akapitzlist"/>
        <w:numPr>
          <w:ilvl w:val="0"/>
          <w:numId w:val="1"/>
        </w:numPr>
      </w:pPr>
      <w:r>
        <w:t>Słownik tematyczny str.</w:t>
      </w:r>
      <w:r w:rsidR="00DB4F20">
        <w:t>77</w:t>
      </w:r>
    </w:p>
    <w:p w:rsidR="00DB4F20" w:rsidRDefault="00DB4F20" w:rsidP="00DB4F20">
      <w:pPr>
        <w:rPr>
          <w:b/>
        </w:rPr>
      </w:pPr>
      <w:r>
        <w:rPr>
          <w:b/>
        </w:rPr>
        <w:t>Co powinniśmy umieć?:</w:t>
      </w:r>
    </w:p>
    <w:p w:rsidR="00DB4F20" w:rsidRDefault="00DB4F20" w:rsidP="00DB4F20">
      <w:pPr>
        <w:pStyle w:val="Akapitzlist"/>
        <w:numPr>
          <w:ilvl w:val="0"/>
          <w:numId w:val="2"/>
        </w:numPr>
      </w:pPr>
      <w:r>
        <w:t>Wymienić podstawowe problemy szkolne</w:t>
      </w:r>
    </w:p>
    <w:p w:rsidR="00DB4F20" w:rsidRDefault="00DB4F20" w:rsidP="00DB4F20">
      <w:pPr>
        <w:pStyle w:val="Akapitzlist"/>
        <w:numPr>
          <w:ilvl w:val="0"/>
          <w:numId w:val="2"/>
        </w:numPr>
      </w:pPr>
      <w:r>
        <w:t>Zapytać rozmówcę dlaczego odczuwa lęk przed szkołą</w:t>
      </w:r>
    </w:p>
    <w:p w:rsidR="00816204" w:rsidRDefault="00816204" w:rsidP="00DB4F20">
      <w:pPr>
        <w:pStyle w:val="Akapitzlist"/>
        <w:numPr>
          <w:ilvl w:val="0"/>
          <w:numId w:val="2"/>
        </w:numPr>
      </w:pPr>
      <w:r>
        <w:t>Budować zdania poboczne</w:t>
      </w:r>
      <w:r w:rsidRPr="00816204">
        <w:t xml:space="preserve"> </w:t>
      </w:r>
      <w:r>
        <w:t xml:space="preserve">przy pomocy spójników </w:t>
      </w:r>
      <w:proofErr w:type="spellStart"/>
      <w:r w:rsidRPr="00DB4F20">
        <w:rPr>
          <w:i/>
          <w:color w:val="FF0000"/>
        </w:rPr>
        <w:t>weil</w:t>
      </w:r>
      <w:proofErr w:type="spellEnd"/>
      <w:r w:rsidRPr="00DB4F20">
        <w:rPr>
          <w:color w:val="FF0000"/>
        </w:rPr>
        <w:t xml:space="preserve"> </w:t>
      </w:r>
      <w:r>
        <w:t xml:space="preserve"> oraz </w:t>
      </w:r>
      <w:proofErr w:type="spellStart"/>
      <w:r w:rsidRPr="00DB4F20">
        <w:rPr>
          <w:i/>
          <w:color w:val="FF0000"/>
        </w:rPr>
        <w:t>dass</w:t>
      </w:r>
      <w:proofErr w:type="spellEnd"/>
    </w:p>
    <w:p w:rsidR="00DB4F20" w:rsidRDefault="00DB4F20" w:rsidP="00DB4F20">
      <w:pPr>
        <w:rPr>
          <w:color w:val="000000" w:themeColor="text1"/>
        </w:rPr>
      </w:pPr>
      <w:r>
        <w:rPr>
          <w:b/>
        </w:rPr>
        <w:t xml:space="preserve">Zadania: </w:t>
      </w:r>
      <w:r>
        <w:t xml:space="preserve">Przeczytaj ze zrozumieniem tekst ćwiczenia 1 i wykonaj polecenie. Odpowiedzi zanotuj w zeszycie. Na podstawie tekstu z ćwiczenia 1 wykonaj </w:t>
      </w:r>
      <w:r w:rsidR="00385954">
        <w:t xml:space="preserve"> w zeszycie </w:t>
      </w:r>
      <w:r>
        <w:t xml:space="preserve">ćwiczenie 2.Zwróć uwagę na budowę zdań pobocznych przy pomocy spójników </w:t>
      </w:r>
      <w:proofErr w:type="spellStart"/>
      <w:r w:rsidRPr="00DB4F20">
        <w:rPr>
          <w:i/>
          <w:color w:val="FF0000"/>
        </w:rPr>
        <w:t>weil</w:t>
      </w:r>
      <w:proofErr w:type="spellEnd"/>
      <w:r w:rsidRPr="00DB4F20">
        <w:rPr>
          <w:color w:val="FF0000"/>
        </w:rPr>
        <w:t xml:space="preserve"> </w:t>
      </w:r>
      <w:r>
        <w:t xml:space="preserve"> oraz </w:t>
      </w:r>
      <w:proofErr w:type="spellStart"/>
      <w:r w:rsidRPr="00DB4F20">
        <w:rPr>
          <w:i/>
          <w:color w:val="FF0000"/>
        </w:rPr>
        <w:t>dass</w:t>
      </w:r>
      <w:proofErr w:type="spellEnd"/>
      <w:r w:rsidR="00385954">
        <w:rPr>
          <w:color w:val="FF0000"/>
        </w:rPr>
        <w:t xml:space="preserve">: </w:t>
      </w:r>
      <w:r w:rsidR="00385954">
        <w:rPr>
          <w:color w:val="000000" w:themeColor="text1"/>
        </w:rPr>
        <w:t xml:space="preserve"> czasownik(orzeczenie) po spójniku zawsze występuje na końcu zdania. W ćwiczeniu 3 w drugie części(obok kropek) podane są podstawowe problemy szkolne. Przepisz je do zeszytu i przetłumacz za pomocą słowniczka tematycznego. Ćwiczenie  4 proponuję dla osób chętnych.</w:t>
      </w:r>
    </w:p>
    <w:p w:rsidR="00816204" w:rsidRPr="00404675" w:rsidRDefault="00385954" w:rsidP="00816204">
      <w:r>
        <w:rPr>
          <w:b/>
          <w:color w:val="000000" w:themeColor="text1"/>
        </w:rPr>
        <w:t>Zadanie domowe</w:t>
      </w:r>
      <w:r w:rsidR="00B2087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:</w:t>
      </w:r>
      <w:r w:rsidR="00B20870" w:rsidRPr="00B20870">
        <w:rPr>
          <w:color w:val="000000" w:themeColor="text1"/>
        </w:rPr>
        <w:t>1)</w:t>
      </w:r>
      <w:r w:rsidR="00B20870">
        <w:rPr>
          <w:color w:val="000000" w:themeColor="text1"/>
        </w:rPr>
        <w:t xml:space="preserve">Wymień dwa problemy szkolne, które dotyczą ciebie(użyj pełnych zdań). 2)zapytaj jednym zdanie dlaczego kolega/koleżanka odczuwa lęk przed szkołą. Dla uczniów chętnych: proszę podać rozwiązanie problemów w </w:t>
      </w:r>
      <w:proofErr w:type="spellStart"/>
      <w:r w:rsidR="00B20870">
        <w:rPr>
          <w:color w:val="000000" w:themeColor="text1"/>
        </w:rPr>
        <w:t>pkt</w:t>
      </w:r>
      <w:proofErr w:type="spellEnd"/>
      <w:r w:rsidR="00B20870">
        <w:rPr>
          <w:color w:val="000000" w:themeColor="text1"/>
        </w:rPr>
        <w:t xml:space="preserve"> 1,stosując</w:t>
      </w:r>
      <w:r w:rsidR="00816204">
        <w:rPr>
          <w:color w:val="000000" w:themeColor="text1"/>
        </w:rPr>
        <w:t xml:space="preserve"> spójniki</w:t>
      </w:r>
      <w:r w:rsidR="00816204" w:rsidRPr="00816204">
        <w:rPr>
          <w:i/>
          <w:color w:val="FF0000"/>
        </w:rPr>
        <w:t xml:space="preserve"> </w:t>
      </w:r>
      <w:proofErr w:type="spellStart"/>
      <w:r w:rsidR="00816204" w:rsidRPr="00DB4F20">
        <w:rPr>
          <w:i/>
          <w:color w:val="FF0000"/>
        </w:rPr>
        <w:t>weil</w:t>
      </w:r>
      <w:proofErr w:type="spellEnd"/>
      <w:r w:rsidR="00816204" w:rsidRPr="00DB4F20">
        <w:rPr>
          <w:color w:val="FF0000"/>
        </w:rPr>
        <w:t xml:space="preserve"> </w:t>
      </w:r>
      <w:r w:rsidR="00816204">
        <w:t xml:space="preserve"> oraz </w:t>
      </w:r>
      <w:proofErr w:type="spellStart"/>
      <w:r w:rsidR="00816204" w:rsidRPr="00DB4F20">
        <w:rPr>
          <w:i/>
          <w:color w:val="FF0000"/>
        </w:rPr>
        <w:t>dass</w:t>
      </w:r>
      <w:proofErr w:type="spellEnd"/>
      <w:r w:rsidR="00816204">
        <w:rPr>
          <w:color w:val="FF0000"/>
        </w:rPr>
        <w:t>.</w:t>
      </w:r>
      <w:r w:rsidR="00816204">
        <w:rPr>
          <w:color w:val="000000" w:themeColor="text1"/>
        </w:rPr>
        <w:t xml:space="preserve"> </w:t>
      </w:r>
      <w:r w:rsidR="00816204">
        <w:t>.</w:t>
      </w:r>
      <w:r w:rsidR="00816204" w:rsidRPr="00FF0181">
        <w:t xml:space="preserve"> </w:t>
      </w:r>
      <w:r w:rsidR="00816204">
        <w:t xml:space="preserve">Zrób zdjęcie zadań i wyślij na pocztę </w:t>
      </w:r>
      <w:hyperlink r:id="rId5" w:history="1">
        <w:r w:rsidR="00816204" w:rsidRPr="00D21C65">
          <w:rPr>
            <w:rStyle w:val="Hipercze"/>
          </w:rPr>
          <w:t>j.obce2@wp.pl</w:t>
        </w:r>
      </w:hyperlink>
      <w:r w:rsidR="00816204">
        <w:t>.Termin 14.05.2020</w:t>
      </w:r>
    </w:p>
    <w:p w:rsidR="00385954" w:rsidRDefault="00385954" w:rsidP="00DB4F20">
      <w:pPr>
        <w:rPr>
          <w:color w:val="000000" w:themeColor="text1"/>
        </w:rPr>
      </w:pPr>
    </w:p>
    <w:p w:rsidR="00B20870" w:rsidRDefault="00B20870" w:rsidP="00DB4F20">
      <w:pPr>
        <w:rPr>
          <w:color w:val="000000" w:themeColor="text1"/>
        </w:rPr>
      </w:pPr>
    </w:p>
    <w:p w:rsidR="00B20870" w:rsidRPr="00B20870" w:rsidRDefault="00B20870" w:rsidP="00DB4F20">
      <w:pPr>
        <w:rPr>
          <w:color w:val="000000" w:themeColor="text1"/>
        </w:rPr>
      </w:pPr>
    </w:p>
    <w:sectPr w:rsidR="00B20870" w:rsidRPr="00B20870" w:rsidSect="00CA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3EE"/>
    <w:multiLevelType w:val="hybridMultilevel"/>
    <w:tmpl w:val="D642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7979"/>
    <w:multiLevelType w:val="hybridMultilevel"/>
    <w:tmpl w:val="F038301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E3"/>
    <w:rsid w:val="00211F51"/>
    <w:rsid w:val="00385954"/>
    <w:rsid w:val="00816204"/>
    <w:rsid w:val="00B20870"/>
    <w:rsid w:val="00CA2BAC"/>
    <w:rsid w:val="00DB4F20"/>
    <w:rsid w:val="00E4154B"/>
    <w:rsid w:val="00E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2020-05-07T10:49:00Z</dcterms:created>
  <dcterms:modified xsi:type="dcterms:W3CDTF">2020-05-07T11:36:00Z</dcterms:modified>
</cp:coreProperties>
</file>