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8" w:rsidRDefault="00AA1858"/>
    <w:sectPr w:rsidR="00AA1858" w:rsidSect="00AA1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54" w:rsidRDefault="007A1B54" w:rsidP="007A1B54">
      <w:r>
        <w:separator/>
      </w:r>
    </w:p>
  </w:endnote>
  <w:endnote w:type="continuationSeparator" w:id="1">
    <w:p w:rsidR="007A1B54" w:rsidRDefault="007A1B54" w:rsidP="007A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54" w:rsidRDefault="007A1B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54" w:rsidRDefault="007A1B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54" w:rsidRDefault="007A1B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54" w:rsidRDefault="007A1B54" w:rsidP="007A1B54">
      <w:r>
        <w:separator/>
      </w:r>
    </w:p>
  </w:footnote>
  <w:footnote w:type="continuationSeparator" w:id="1">
    <w:p w:rsidR="007A1B54" w:rsidRDefault="007A1B54" w:rsidP="007A1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54" w:rsidRDefault="007A1B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54" w:rsidRDefault="007A1B54" w:rsidP="007A1B54">
    <w:pPr>
      <w:pStyle w:val="Default"/>
    </w:pPr>
    <w:r>
      <w:t xml:space="preserve">20.04.2020_godzina </w:t>
    </w:r>
    <w:proofErr w:type="spellStart"/>
    <w:r>
      <w:t>wychowawcha_IIBSI</w:t>
    </w:r>
    <w:proofErr w:type="spellEnd"/>
  </w:p>
  <w:p w:rsidR="007A1B54" w:rsidRDefault="007A1B54" w:rsidP="007A1B54">
    <w:pPr>
      <w:pStyle w:val="Nagwek"/>
      <w:rPr>
        <w:b/>
        <w:bCs/>
        <w:sz w:val="40"/>
        <w:szCs w:val="40"/>
      </w:rPr>
    </w:pPr>
    <w:r>
      <w:t xml:space="preserve">  </w:t>
    </w:r>
    <w:r>
      <w:rPr>
        <w:b/>
        <w:bCs/>
        <w:sz w:val="40"/>
        <w:szCs w:val="40"/>
      </w:rPr>
      <w:t>CO TO JEST NETYKIETA?</w:t>
    </w:r>
  </w:p>
  <w:p w:rsidR="007A1B54" w:rsidRDefault="007A1B54" w:rsidP="007A1B54">
    <w:pPr>
      <w:pStyle w:val="Default"/>
    </w:pPr>
  </w:p>
  <w:p w:rsidR="007A1B54" w:rsidRDefault="007A1B54" w:rsidP="007A1B54">
    <w:pPr>
      <w:pStyle w:val="Nagwek"/>
      <w:rPr>
        <w:b/>
        <w:bCs/>
        <w:sz w:val="28"/>
        <w:szCs w:val="28"/>
      </w:rPr>
    </w:pPr>
    <w:r>
      <w:t xml:space="preserve"> </w:t>
    </w:r>
    <w:hyperlink r:id="rId1" w:history="1">
      <w:r w:rsidRPr="00D21C65">
        <w:rPr>
          <w:rStyle w:val="Hipercze"/>
          <w:b/>
          <w:bCs/>
          <w:sz w:val="28"/>
          <w:szCs w:val="28"/>
        </w:rPr>
        <w:t>https://www.interaktywna.pl/internet/10-zasad-netykiety-czyli-jak-zachowac-sie-w-internecie/</w:t>
      </w:r>
    </w:hyperlink>
  </w:p>
  <w:p w:rsidR="007A1B54" w:rsidRDefault="007A1B54" w:rsidP="007A1B54">
    <w:pPr>
      <w:pStyle w:val="Default"/>
    </w:pPr>
  </w:p>
  <w:p w:rsidR="007A1B54" w:rsidRDefault="007A1B54" w:rsidP="007A1B54">
    <w:pPr>
      <w:pStyle w:val="Nagwek"/>
      <w:rPr>
        <w:b/>
        <w:bCs/>
        <w:sz w:val="28"/>
        <w:szCs w:val="28"/>
      </w:rPr>
    </w:pPr>
    <w:r>
      <w:t xml:space="preserve"> </w:t>
    </w:r>
    <w:hyperlink r:id="rId2" w:history="1">
      <w:r w:rsidRPr="00D21C65">
        <w:rPr>
          <w:rStyle w:val="Hipercze"/>
          <w:b/>
          <w:bCs/>
          <w:sz w:val="28"/>
          <w:szCs w:val="28"/>
        </w:rPr>
        <w:t>https://fundacja.orange.pl/blog/wpis/netykieta</w:t>
      </w:r>
    </w:hyperlink>
  </w:p>
  <w:p w:rsidR="007A1B54" w:rsidRDefault="007A1B54" w:rsidP="007A1B54">
    <w:pPr>
      <w:pStyle w:val="Default"/>
    </w:pPr>
  </w:p>
  <w:p w:rsidR="007A1B54" w:rsidRDefault="007A1B54" w:rsidP="007A1B54">
    <w:pPr>
      <w:pStyle w:val="Nagwek"/>
      <w:rPr>
        <w:b/>
        <w:bCs/>
        <w:sz w:val="28"/>
        <w:szCs w:val="28"/>
      </w:rPr>
    </w:pPr>
    <w:r>
      <w:t xml:space="preserve"> </w:t>
    </w:r>
    <w:hyperlink r:id="rId3" w:history="1">
      <w:r w:rsidRPr="00D21C65">
        <w:rPr>
          <w:rStyle w:val="Hipercze"/>
          <w:b/>
          <w:bCs/>
          <w:sz w:val="28"/>
          <w:szCs w:val="28"/>
        </w:rPr>
        <w:t>https://fundacja.orange.pl/blog/wpis/10-zasad-netykiety-w-e-mailach</w:t>
      </w:r>
    </w:hyperlink>
  </w:p>
  <w:p w:rsidR="007A1B54" w:rsidRDefault="007A1B54" w:rsidP="007A1B54">
    <w:pPr>
      <w:pStyle w:val="Default"/>
    </w:pPr>
  </w:p>
  <w:p w:rsidR="007A1B54" w:rsidRDefault="007A1B54" w:rsidP="007A1B54">
    <w:pPr>
      <w:pStyle w:val="Default"/>
      <w:rPr>
        <w:sz w:val="40"/>
        <w:szCs w:val="40"/>
      </w:rPr>
    </w:pPr>
    <w:r>
      <w:t xml:space="preserve"> </w:t>
    </w:r>
    <w:r>
      <w:rPr>
        <w:b/>
        <w:bCs/>
        <w:sz w:val="40"/>
        <w:szCs w:val="40"/>
      </w:rPr>
      <w:t xml:space="preserve">DO PRZEMYŚLENIA I ZASTOSOWANIA! </w:t>
    </w:r>
  </w:p>
  <w:p w:rsidR="007A1B54" w:rsidRDefault="007A1B54" w:rsidP="007A1B54">
    <w:pPr>
      <w:pStyle w:val="Default"/>
      <w:rPr>
        <w:sz w:val="23"/>
        <w:szCs w:val="23"/>
      </w:rPr>
    </w:pPr>
    <w:r>
      <w:rPr>
        <w:b/>
        <w:bCs/>
        <w:sz w:val="23"/>
        <w:szCs w:val="23"/>
      </w:rPr>
      <w:t xml:space="preserve">KILKA UWAG: </w:t>
    </w:r>
  </w:p>
  <w:p w:rsidR="007A1B54" w:rsidRDefault="007A1B54" w:rsidP="007A1B54">
    <w:pPr>
      <w:pStyle w:val="Default"/>
      <w:spacing w:after="96"/>
      <w:rPr>
        <w:sz w:val="23"/>
        <w:szCs w:val="23"/>
      </w:rPr>
    </w:pPr>
    <w:r>
      <w:rPr>
        <w:b/>
        <w:bCs/>
        <w:sz w:val="23"/>
        <w:szCs w:val="23"/>
      </w:rPr>
      <w:t xml:space="preserve">1. Zawsze stosuj zasady </w:t>
    </w:r>
    <w:proofErr w:type="spellStart"/>
    <w:r>
      <w:rPr>
        <w:b/>
        <w:bCs/>
        <w:sz w:val="23"/>
        <w:szCs w:val="23"/>
      </w:rPr>
      <w:t>netykiety</w:t>
    </w:r>
    <w:proofErr w:type="spellEnd"/>
    <w:r>
      <w:rPr>
        <w:b/>
        <w:bCs/>
        <w:sz w:val="23"/>
        <w:szCs w:val="23"/>
      </w:rPr>
      <w:t xml:space="preserve">. </w:t>
    </w:r>
  </w:p>
  <w:p w:rsidR="007A1B54" w:rsidRDefault="007A1B54" w:rsidP="007A1B54">
    <w:pPr>
      <w:pStyle w:val="Default"/>
      <w:spacing w:after="96"/>
      <w:rPr>
        <w:sz w:val="23"/>
        <w:szCs w:val="23"/>
      </w:rPr>
    </w:pPr>
    <w:r>
      <w:rPr>
        <w:b/>
        <w:bCs/>
        <w:sz w:val="23"/>
        <w:szCs w:val="23"/>
      </w:rPr>
      <w:t xml:space="preserve">2. W czasie nauczania zdalnego piszesz maile i poruszasz się w sieci, pamiętaj o </w:t>
    </w:r>
    <w:proofErr w:type="spellStart"/>
    <w:r>
      <w:rPr>
        <w:b/>
        <w:bCs/>
        <w:sz w:val="23"/>
        <w:szCs w:val="23"/>
      </w:rPr>
      <w:t>netykiecie</w:t>
    </w:r>
    <w:proofErr w:type="spellEnd"/>
    <w:r>
      <w:rPr>
        <w:b/>
        <w:bCs/>
        <w:sz w:val="23"/>
        <w:szCs w:val="23"/>
      </w:rPr>
      <w:t xml:space="preserve">. </w:t>
    </w:r>
  </w:p>
  <w:p w:rsidR="007A1B54" w:rsidRDefault="007A1B54" w:rsidP="007A1B54">
    <w:pPr>
      <w:pStyle w:val="Default"/>
      <w:spacing w:after="96"/>
      <w:rPr>
        <w:sz w:val="23"/>
        <w:szCs w:val="23"/>
      </w:rPr>
    </w:pPr>
    <w:r>
      <w:rPr>
        <w:b/>
        <w:bCs/>
        <w:sz w:val="28"/>
        <w:szCs w:val="28"/>
      </w:rPr>
      <w:t xml:space="preserve">3. </w:t>
    </w:r>
    <w:r>
      <w:rPr>
        <w:b/>
        <w:bCs/>
        <w:sz w:val="23"/>
        <w:szCs w:val="23"/>
      </w:rPr>
      <w:t xml:space="preserve">W sieci obowiązują nas te same zwyczaje, które stosujemy w życiu: dobre maniery, kultura. </w:t>
    </w:r>
  </w:p>
  <w:p w:rsidR="007A1B54" w:rsidRDefault="007A1B54" w:rsidP="007A1B54">
    <w:pPr>
      <w:pStyle w:val="Default"/>
      <w:rPr>
        <w:sz w:val="23"/>
        <w:szCs w:val="23"/>
      </w:rPr>
    </w:pPr>
    <w:r>
      <w:rPr>
        <w:b/>
        <w:bCs/>
        <w:sz w:val="28"/>
        <w:szCs w:val="28"/>
      </w:rPr>
      <w:t xml:space="preserve">4. </w:t>
    </w:r>
    <w:r>
      <w:rPr>
        <w:b/>
        <w:bCs/>
        <w:sz w:val="23"/>
        <w:szCs w:val="23"/>
      </w:rPr>
      <w:t xml:space="preserve">Internetowe wypowiedzi podlegają też prawu karnemu i cywilnemu. </w:t>
    </w:r>
  </w:p>
  <w:p w:rsidR="007A1B54" w:rsidRDefault="007A1B54" w:rsidP="007A1B54">
    <w:pPr>
      <w:pStyle w:val="Nagwek"/>
      <w:rPr>
        <w:lang w:val="pl-PL"/>
      </w:rPr>
    </w:pPr>
  </w:p>
  <w:p w:rsidR="007A1B54" w:rsidRDefault="007A1B54" w:rsidP="007A1B54">
    <w:pPr>
      <w:pStyle w:val="Nagwek"/>
      <w:rPr>
        <w:lang w:val="pl-PL"/>
      </w:rPr>
    </w:pPr>
  </w:p>
  <w:p w:rsidR="007A1B54" w:rsidRDefault="007A1B54" w:rsidP="007A1B54">
    <w:pPr>
      <w:pStyle w:val="Nagwek"/>
      <w:rPr>
        <w:lang w:val="pl-PL"/>
      </w:rPr>
    </w:pPr>
    <w:r>
      <w:rPr>
        <w:lang w:val="pl-PL"/>
      </w:rPr>
      <w:t>Pozdrawiam,</w:t>
    </w:r>
  </w:p>
  <w:p w:rsidR="007A1B54" w:rsidRDefault="007A1B54" w:rsidP="007A1B54">
    <w:pPr>
      <w:pStyle w:val="Nagwek"/>
      <w:rPr>
        <w:lang w:val="pl-PL"/>
      </w:rPr>
    </w:pPr>
    <w:r>
      <w:rPr>
        <w:lang w:val="pl-PL"/>
      </w:rPr>
      <w:t>Wychowawca</w:t>
    </w:r>
  </w:p>
  <w:p w:rsidR="007A1B54" w:rsidRPr="007A1B54" w:rsidRDefault="007A1B54" w:rsidP="007A1B54">
    <w:pPr>
      <w:pStyle w:val="Nagwek"/>
      <w:rPr>
        <w:lang w:val="pl-PL"/>
      </w:rPr>
    </w:pPr>
    <w:r>
      <w:rPr>
        <w:lang w:val="pl-PL"/>
      </w:rPr>
      <w:t xml:space="preserve">Ludmiła </w:t>
    </w:r>
    <w:proofErr w:type="spellStart"/>
    <w:r>
      <w:rPr>
        <w:lang w:val="pl-PL"/>
      </w:rPr>
      <w:t>Zamiszczak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54" w:rsidRDefault="007A1B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B54"/>
    <w:rsid w:val="001A6C3A"/>
    <w:rsid w:val="004B4CF6"/>
    <w:rsid w:val="004C053A"/>
    <w:rsid w:val="007A1B54"/>
    <w:rsid w:val="00AA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4CF6"/>
  </w:style>
  <w:style w:type="paragraph" w:styleId="Nagwek1">
    <w:name w:val="heading 1"/>
    <w:basedOn w:val="Normalny"/>
    <w:link w:val="Nagwek1Znak"/>
    <w:uiPriority w:val="1"/>
    <w:qFormat/>
    <w:rsid w:val="004B4CF6"/>
    <w:pPr>
      <w:spacing w:before="24"/>
      <w:ind w:left="412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B4CF6"/>
    <w:rPr>
      <w:rFonts w:ascii="Trebuchet MS" w:eastAsia="Trebuchet MS" w:hAnsi="Trebuchet MS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B4CF6"/>
    <w:pPr>
      <w:spacing w:before="3"/>
      <w:ind w:left="695" w:hanging="283"/>
    </w:pPr>
    <w:rPr>
      <w:rFonts w:ascii="Tahoma" w:eastAsia="Tahoma" w:hAnsi="Tahom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4CF6"/>
    <w:rPr>
      <w:rFonts w:ascii="Tahoma" w:eastAsia="Tahoma" w:hAnsi="Tahoma"/>
      <w:sz w:val="18"/>
      <w:szCs w:val="18"/>
    </w:rPr>
  </w:style>
  <w:style w:type="paragraph" w:styleId="Akapitzlist">
    <w:name w:val="List Paragraph"/>
    <w:basedOn w:val="Normalny"/>
    <w:uiPriority w:val="1"/>
    <w:qFormat/>
    <w:rsid w:val="004B4CF6"/>
  </w:style>
  <w:style w:type="paragraph" w:customStyle="1" w:styleId="TableParagraph">
    <w:name w:val="Table Paragraph"/>
    <w:basedOn w:val="Normalny"/>
    <w:uiPriority w:val="1"/>
    <w:qFormat/>
    <w:rsid w:val="004B4CF6"/>
  </w:style>
  <w:style w:type="paragraph" w:styleId="Nagwek">
    <w:name w:val="header"/>
    <w:basedOn w:val="Normalny"/>
    <w:link w:val="NagwekZnak"/>
    <w:uiPriority w:val="99"/>
    <w:semiHidden/>
    <w:unhideWhenUsed/>
    <w:rsid w:val="007A1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B54"/>
  </w:style>
  <w:style w:type="paragraph" w:styleId="Stopka">
    <w:name w:val="footer"/>
    <w:basedOn w:val="Normalny"/>
    <w:link w:val="StopkaZnak"/>
    <w:uiPriority w:val="99"/>
    <w:semiHidden/>
    <w:unhideWhenUsed/>
    <w:rsid w:val="007A1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1B54"/>
  </w:style>
  <w:style w:type="paragraph" w:customStyle="1" w:styleId="Default">
    <w:name w:val="Default"/>
    <w:rsid w:val="007A1B54"/>
    <w:pPr>
      <w:widowControl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A1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undacja.orange.pl/blog/wpis/10-zasad-netykiety-w-e-mailach" TargetMode="External"/><Relationship Id="rId2" Type="http://schemas.openxmlformats.org/officeDocument/2006/relationships/hyperlink" Target="https://fundacja.orange.pl/blog/wpis/netykieta" TargetMode="External"/><Relationship Id="rId1" Type="http://schemas.openxmlformats.org/officeDocument/2006/relationships/hyperlink" Target="https://www.interaktywna.pl/internet/10-zasad-netykiety-czyli-jak-zachowac-sie-w-interne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2020-04-19T17:35:00Z</dcterms:created>
  <dcterms:modified xsi:type="dcterms:W3CDTF">2020-04-19T17:44:00Z</dcterms:modified>
</cp:coreProperties>
</file>